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CC" w:rsidRDefault="00DC30CC" w:rsidP="00E10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C30CC" w:rsidRDefault="00DC30CC" w:rsidP="00E10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ФИЗИЧЕСКОЙ КУЛЬТУРЫ И СПОРТА</w:t>
      </w:r>
    </w:p>
    <w:p w:rsidR="00DC30CC" w:rsidRDefault="00DC30CC" w:rsidP="00E10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DC30CC" w:rsidRDefault="00DC30CC" w:rsidP="00E10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C30CC" w:rsidRDefault="00DC30CC" w:rsidP="00E10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C30CC" w:rsidRDefault="00DC30CC" w:rsidP="00E10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6110" w:rsidRDefault="0011216B" w:rsidP="00E10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4.55pt;margin-top:22.85pt;width:50.4pt;height:48pt;z-index:-251658752;visibility:visible;mso-position-vertical-relative:page">
            <v:imagedata r:id="rId7" o:title=""/>
            <o:lock v:ext="edit" aspectratio="f"/>
            <w10:wrap anchory="page"/>
            <w10:anchorlock/>
          </v:shape>
        </w:pict>
      </w:r>
      <w:r w:rsidR="001B6110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9C7007" w:rsidRDefault="009C7007" w:rsidP="009C7007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7007">
        <w:rPr>
          <w:rFonts w:ascii="Times New Roman" w:hAnsi="Times New Roman" w:cs="Times New Roman"/>
          <w:sz w:val="28"/>
          <w:szCs w:val="28"/>
        </w:rPr>
        <w:t xml:space="preserve"> проведении конкурсного отбора для предоставления в 2021 году </w:t>
      </w:r>
    </w:p>
    <w:p w:rsidR="009C7007" w:rsidRPr="009C7007" w:rsidRDefault="009C7007" w:rsidP="009C7007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7007">
        <w:rPr>
          <w:rFonts w:ascii="Times New Roman" w:hAnsi="Times New Roman" w:cs="Times New Roman"/>
          <w:sz w:val="28"/>
          <w:szCs w:val="28"/>
        </w:rPr>
        <w:t>гранта в форме субсидии за счет бюджета города Ставрополя некоммерческой организации на реализацию проекта по развитию физической культуры и спорта на территории муниципального образования  города Ставрополя Ставропольского края</w:t>
      </w:r>
    </w:p>
    <w:p w:rsidR="001B6110" w:rsidRDefault="001B6110" w:rsidP="0072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07" w:rsidRDefault="001B6110" w:rsidP="00B75989">
      <w:pPr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89">
        <w:rPr>
          <w:rFonts w:ascii="Times New Roman" w:hAnsi="Times New Roman" w:cs="Times New Roman"/>
          <w:sz w:val="28"/>
          <w:szCs w:val="28"/>
        </w:rPr>
        <w:t>Комитет физической культуры</w:t>
      </w:r>
      <w:r w:rsidR="009C7007">
        <w:rPr>
          <w:rFonts w:ascii="Times New Roman" w:hAnsi="Times New Roman" w:cs="Times New Roman"/>
          <w:sz w:val="28"/>
          <w:szCs w:val="28"/>
        </w:rPr>
        <w:t xml:space="preserve"> и</w:t>
      </w:r>
      <w:r w:rsidRPr="00B75989">
        <w:rPr>
          <w:rFonts w:ascii="Times New Roman" w:hAnsi="Times New Roman" w:cs="Times New Roman"/>
          <w:sz w:val="28"/>
          <w:szCs w:val="28"/>
        </w:rPr>
        <w:t xml:space="preserve"> спорта администрации города Ставрополя объявляет конкурсный отбор по предоставлению </w:t>
      </w:r>
      <w:r w:rsidR="009C7007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B75989">
        <w:rPr>
          <w:rFonts w:ascii="Times New Roman" w:hAnsi="Times New Roman" w:cs="Times New Roman"/>
          <w:sz w:val="28"/>
          <w:szCs w:val="28"/>
        </w:rPr>
        <w:t>гранта в форме субсиди</w:t>
      </w:r>
      <w:r w:rsidR="0042333A">
        <w:rPr>
          <w:rFonts w:ascii="Times New Roman" w:hAnsi="Times New Roman" w:cs="Times New Roman"/>
          <w:sz w:val="28"/>
          <w:szCs w:val="28"/>
        </w:rPr>
        <w:t>и</w:t>
      </w:r>
      <w:r w:rsidRPr="00B75989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 некоммерческ</w:t>
      </w:r>
      <w:r w:rsidR="009C7007">
        <w:rPr>
          <w:rFonts w:ascii="Times New Roman" w:hAnsi="Times New Roman" w:cs="Times New Roman"/>
          <w:sz w:val="28"/>
          <w:szCs w:val="28"/>
        </w:rPr>
        <w:t>ой</w:t>
      </w:r>
      <w:r w:rsidRPr="00B7598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C7007">
        <w:rPr>
          <w:rFonts w:ascii="Times New Roman" w:hAnsi="Times New Roman" w:cs="Times New Roman"/>
          <w:sz w:val="28"/>
          <w:szCs w:val="28"/>
        </w:rPr>
        <w:t>и</w:t>
      </w:r>
      <w:r w:rsidRPr="00B75989">
        <w:rPr>
          <w:rFonts w:ascii="Times New Roman" w:hAnsi="Times New Roman" w:cs="Times New Roman"/>
          <w:sz w:val="28"/>
          <w:szCs w:val="28"/>
        </w:rPr>
        <w:t xml:space="preserve"> на реализацию пр</w:t>
      </w:r>
      <w:r w:rsidR="009C7007">
        <w:rPr>
          <w:rFonts w:ascii="Times New Roman" w:hAnsi="Times New Roman" w:cs="Times New Roman"/>
          <w:sz w:val="28"/>
          <w:szCs w:val="28"/>
        </w:rPr>
        <w:t>оекта</w:t>
      </w:r>
      <w:r w:rsidRPr="00B75989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 w:rsidR="009C7007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B75989">
        <w:rPr>
          <w:rFonts w:ascii="Times New Roman" w:hAnsi="Times New Roman" w:cs="Times New Roman"/>
          <w:sz w:val="28"/>
          <w:szCs w:val="28"/>
        </w:rPr>
        <w:t xml:space="preserve">культуры и спорта на территории </w:t>
      </w:r>
      <w:r w:rsidR="009C7007" w:rsidRPr="009C7007">
        <w:rPr>
          <w:rFonts w:ascii="Times New Roman" w:hAnsi="Times New Roman" w:cs="Times New Roman"/>
          <w:sz w:val="28"/>
          <w:szCs w:val="28"/>
        </w:rPr>
        <w:t>муниципального образования  города Ставрополя Ставропольского края</w:t>
      </w:r>
      <w:r w:rsidR="009C7007" w:rsidRPr="00B75989">
        <w:rPr>
          <w:rFonts w:ascii="Times New Roman" w:hAnsi="Times New Roman" w:cs="Times New Roman"/>
          <w:sz w:val="28"/>
          <w:szCs w:val="28"/>
        </w:rPr>
        <w:t xml:space="preserve"> </w:t>
      </w:r>
      <w:r w:rsidRPr="00B75989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города</w:t>
      </w:r>
      <w:r w:rsidR="00B20785">
        <w:rPr>
          <w:rFonts w:ascii="Times New Roman" w:hAnsi="Times New Roman" w:cs="Times New Roman"/>
          <w:sz w:val="28"/>
          <w:szCs w:val="28"/>
        </w:rPr>
        <w:t xml:space="preserve"> </w:t>
      </w:r>
      <w:r w:rsidR="00CE107E">
        <w:rPr>
          <w:rFonts w:ascii="Times New Roman" w:hAnsi="Times New Roman" w:cs="Times New Roman"/>
          <w:sz w:val="28"/>
          <w:szCs w:val="28"/>
        </w:rPr>
        <w:t xml:space="preserve">(далее – конкурсный отбор, </w:t>
      </w:r>
      <w:r w:rsidR="00497323">
        <w:rPr>
          <w:rFonts w:ascii="Times New Roman" w:hAnsi="Times New Roman" w:cs="Times New Roman"/>
          <w:sz w:val="28"/>
          <w:szCs w:val="28"/>
        </w:rPr>
        <w:t>субсидия</w:t>
      </w:r>
      <w:r w:rsidR="00CE107E">
        <w:rPr>
          <w:rFonts w:ascii="Times New Roman" w:hAnsi="Times New Roman" w:cs="Times New Roman"/>
          <w:sz w:val="28"/>
          <w:szCs w:val="28"/>
        </w:rPr>
        <w:t>)</w:t>
      </w:r>
      <w:r w:rsidR="009C7007">
        <w:rPr>
          <w:rFonts w:ascii="Times New Roman" w:hAnsi="Times New Roman" w:cs="Times New Roman"/>
          <w:sz w:val="28"/>
          <w:szCs w:val="28"/>
        </w:rPr>
        <w:t>.</w:t>
      </w:r>
    </w:p>
    <w:p w:rsidR="001B6110" w:rsidRDefault="00497323" w:rsidP="0049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CE107E">
        <w:rPr>
          <w:rFonts w:ascii="Times New Roman" w:hAnsi="Times New Roman" w:cs="Times New Roman"/>
          <w:sz w:val="28"/>
          <w:szCs w:val="28"/>
        </w:rPr>
        <w:t xml:space="preserve"> оценки заявок на участие в конкурсном отборе и определение победителя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Pr="00CE107E">
        <w:rPr>
          <w:rFonts w:ascii="Times New Roman" w:hAnsi="Times New Roman" w:cs="Times New Roman"/>
          <w:sz w:val="28"/>
          <w:szCs w:val="28"/>
        </w:rPr>
        <w:t xml:space="preserve"> 2</w:t>
      </w:r>
      <w:r w:rsidR="00DF281D">
        <w:rPr>
          <w:rFonts w:ascii="Times New Roman" w:hAnsi="Times New Roman" w:cs="Times New Roman"/>
          <w:sz w:val="28"/>
          <w:szCs w:val="28"/>
        </w:rPr>
        <w:t>7 января 2021 г. в 10</w:t>
      </w:r>
      <w:r w:rsidRPr="00CE107E">
        <w:rPr>
          <w:rFonts w:ascii="Times New Roman" w:hAnsi="Times New Roman" w:cs="Times New Roman"/>
          <w:sz w:val="28"/>
          <w:szCs w:val="28"/>
        </w:rPr>
        <w:t>.00.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110" w:rsidRPr="00B75989">
        <w:rPr>
          <w:rFonts w:ascii="Times New Roman" w:hAnsi="Times New Roman" w:cs="Times New Roman"/>
          <w:sz w:val="28"/>
          <w:szCs w:val="28"/>
        </w:rPr>
        <w:t>в комитете физической культуры</w:t>
      </w:r>
      <w:r w:rsidR="00CE107E">
        <w:rPr>
          <w:rFonts w:ascii="Times New Roman" w:hAnsi="Times New Roman" w:cs="Times New Roman"/>
          <w:sz w:val="28"/>
          <w:szCs w:val="28"/>
        </w:rPr>
        <w:t xml:space="preserve"> и</w:t>
      </w:r>
      <w:r w:rsidR="001B6110" w:rsidRPr="00B75989">
        <w:rPr>
          <w:rFonts w:ascii="Times New Roman" w:hAnsi="Times New Roman" w:cs="Times New Roman"/>
          <w:sz w:val="28"/>
          <w:szCs w:val="28"/>
        </w:rPr>
        <w:t xml:space="preserve"> спорта администрации города Ставрополя </w:t>
      </w:r>
      <w:r w:rsidR="004C1339" w:rsidRPr="00B75989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C1339" w:rsidRPr="00B75989">
        <w:rPr>
          <w:rFonts w:ascii="Times New Roman" w:hAnsi="Times New Roman" w:cs="Times New Roman"/>
          <w:sz w:val="28"/>
          <w:szCs w:val="28"/>
        </w:rPr>
        <w:t xml:space="preserve">омитет) </w:t>
      </w:r>
      <w:r w:rsidR="001B6110" w:rsidRPr="00B75989">
        <w:rPr>
          <w:rFonts w:ascii="Times New Roman" w:hAnsi="Times New Roman" w:cs="Times New Roman"/>
          <w:sz w:val="28"/>
          <w:szCs w:val="28"/>
          <w:lang w:eastAsia="ar-SA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366006, </w:t>
      </w:r>
      <w:r w:rsidR="001B6110" w:rsidRPr="00B75989">
        <w:rPr>
          <w:rFonts w:ascii="Times New Roman" w:hAnsi="Times New Roman" w:cs="Times New Roman"/>
          <w:sz w:val="28"/>
          <w:szCs w:val="28"/>
          <w:lang w:eastAsia="ar-SA"/>
        </w:rPr>
        <w:t>город  Ставрополь, улица Голенева 21, кабинет 24.</w:t>
      </w:r>
    </w:p>
    <w:p w:rsidR="00CE107E" w:rsidRPr="00AE4995" w:rsidRDefault="00CE107E" w:rsidP="00CE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7E">
        <w:rPr>
          <w:rFonts w:ascii="Times New Roman" w:hAnsi="Times New Roman" w:cs="Times New Roman"/>
          <w:sz w:val="28"/>
          <w:szCs w:val="28"/>
        </w:rPr>
        <w:t>Заявки на участие в конкурсном отборе и прилагаемые к ним документы принимаются с 25 декабря 2020 г. по 25 января 2021 г.  в рабочие дни с понедельника по пятницу с 09.00 до 18.00 (с 13.00 до 14.00 – обеденный перерыв), по адресу: 355006, г. Ставрополь,  ул. Голенева 21, кабинет 20.</w:t>
      </w:r>
    </w:p>
    <w:p w:rsidR="00D4602F" w:rsidRPr="00CB20DA" w:rsidRDefault="00D4602F" w:rsidP="00D4602F">
      <w:pPr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</w:t>
      </w:r>
      <w:r w:rsidRPr="00D46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B759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тел:</w:t>
      </w:r>
      <w:r w:rsidRPr="00B75989">
        <w:rPr>
          <w:rFonts w:ascii="Times New Roman" w:hAnsi="Times New Roman" w:cs="Times New Roman"/>
          <w:sz w:val="28"/>
          <w:szCs w:val="28"/>
          <w:lang w:eastAsia="ar-SA"/>
        </w:rPr>
        <w:t>(8652)</w:t>
      </w:r>
      <w:r w:rsidR="00B402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75989">
        <w:rPr>
          <w:rFonts w:ascii="Times New Roman" w:hAnsi="Times New Roman" w:cs="Times New Roman"/>
          <w:sz w:val="28"/>
          <w:szCs w:val="28"/>
          <w:lang w:eastAsia="ar-SA"/>
        </w:rPr>
        <w:t>29-75-3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8" w:history="1">
        <w:r w:rsidRPr="000068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CB20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68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stavropol</w:t>
        </w:r>
        <w:r w:rsidRPr="00CB20D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068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B20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68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B20DA">
        <w:rPr>
          <w:rFonts w:ascii="Times New Roman" w:hAnsi="Times New Roman" w:cs="Times New Roman"/>
          <w:sz w:val="28"/>
          <w:szCs w:val="28"/>
        </w:rPr>
        <w:t>.</w:t>
      </w:r>
    </w:p>
    <w:p w:rsidR="001B6110" w:rsidRDefault="001B6110" w:rsidP="0053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89">
        <w:rPr>
          <w:rFonts w:ascii="Times New Roman" w:hAnsi="Times New Roman" w:cs="Times New Roman"/>
          <w:sz w:val="28"/>
          <w:szCs w:val="28"/>
        </w:rPr>
        <w:t>Полную информацию о проведении конкурсного обора можно получить на официальном сайте администрации города Ставрополя</w:t>
      </w:r>
      <w:r w:rsidR="00B92C9B">
        <w:rPr>
          <w:rFonts w:ascii="Times New Roman" w:hAnsi="Times New Roman" w:cs="Times New Roman"/>
          <w:sz w:val="28"/>
          <w:szCs w:val="28"/>
        </w:rPr>
        <w:t xml:space="preserve"> 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</w:rPr>
        <w:t>ставрополь.рф/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  <w:lang w:val="en-US"/>
        </w:rPr>
        <w:t>about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</w:rPr>
        <w:t>/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  <w:lang w:val="en-US"/>
        </w:rPr>
        <w:t>zamestitel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</w:rPr>
        <w:t>_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  <w:lang w:val="en-US"/>
        </w:rPr>
        <w:t>glavu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</w:rPr>
        <w:t>_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  <w:lang w:val="en-US"/>
        </w:rPr>
        <w:t>administracii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</w:rPr>
        <w:t>1/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  <w:lang w:val="en-US"/>
        </w:rPr>
        <w:t>komitet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</w:rPr>
        <w:t>_fizicheskoi_</w:t>
      </w:r>
      <w:r w:rsidR="00732A3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  <w:lang w:val="en-US"/>
        </w:rPr>
        <w:t>kultury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</w:rPr>
        <w:t>_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  <w:lang w:val="en-US"/>
        </w:rPr>
        <w:t>i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</w:rPr>
        <w:t>_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  <w:lang w:val="en-US"/>
        </w:rPr>
        <w:t>sporta</w:t>
      </w:r>
      <w:r w:rsidR="00732A32" w:rsidRPr="00732A32">
        <w:rPr>
          <w:rStyle w:val="a3"/>
          <w:rFonts w:ascii="Times New Roman" w:hAnsi="Times New Roman" w:cs="Times New Roman"/>
          <w:sz w:val="28"/>
          <w:szCs w:val="28"/>
        </w:rPr>
        <w:t>/»</w:t>
      </w:r>
      <w:r w:rsidR="00732A3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8757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75989">
        <w:rPr>
          <w:rFonts w:ascii="Times New Roman" w:hAnsi="Times New Roman" w:cs="Times New Roman"/>
          <w:sz w:val="28"/>
          <w:szCs w:val="28"/>
        </w:rPr>
        <w:t>и по указанному выше контактному телефону</w:t>
      </w:r>
      <w:r w:rsidR="005C2A9D">
        <w:rPr>
          <w:rFonts w:ascii="Times New Roman" w:hAnsi="Times New Roman" w:cs="Times New Roman"/>
          <w:sz w:val="28"/>
          <w:szCs w:val="28"/>
        </w:rPr>
        <w:t xml:space="preserve"> в течение всего срока подачи заявок. </w:t>
      </w:r>
    </w:p>
    <w:p w:rsidR="00A81698" w:rsidRDefault="00A81698" w:rsidP="00A81698">
      <w:pPr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реализация проектов по развитию физической культуры и спорта на территории </w:t>
      </w:r>
      <w:r w:rsidRPr="009C7007">
        <w:rPr>
          <w:rFonts w:ascii="Times New Roman" w:hAnsi="Times New Roman" w:cs="Times New Roman"/>
          <w:sz w:val="28"/>
          <w:szCs w:val="28"/>
        </w:rPr>
        <w:t>муниципального образования 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 проект). </w:t>
      </w:r>
    </w:p>
    <w:p w:rsidR="00A81698" w:rsidRDefault="00A81698" w:rsidP="00A81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98">
        <w:rPr>
          <w:rFonts w:ascii="Times New Roman" w:hAnsi="Times New Roman" w:cs="Times New Roman"/>
          <w:sz w:val="28"/>
          <w:szCs w:val="28"/>
        </w:rPr>
        <w:t>Под проектом понимается комплекс взаимосвязанных мероприятий, направленных на создание нового или реконструкцию действующего объекта спорта в целях осуществления деятельности в области физической культуры и спорта на территории города Ставрополя.</w:t>
      </w:r>
    </w:p>
    <w:p w:rsidR="00092671" w:rsidRPr="00A81698" w:rsidRDefault="00092671" w:rsidP="0009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98">
        <w:rPr>
          <w:rFonts w:ascii="Times New Roman" w:hAnsi="Times New Roman" w:cs="Times New Roman"/>
          <w:sz w:val="28"/>
          <w:szCs w:val="28"/>
        </w:rPr>
        <w:t>Субсидия предоставляется на финансовое обеспечение (возмещение) затрат на реализацию проекта в размере 26 993, 36 тыс. рублей.</w:t>
      </w:r>
    </w:p>
    <w:p w:rsidR="00A81698" w:rsidRPr="00A81698" w:rsidRDefault="00A81698" w:rsidP="00A81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9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субсидии является ввод в эксплуатацию объекта спорта в </w:t>
      </w:r>
      <w:r w:rsidR="00092671">
        <w:rPr>
          <w:rFonts w:ascii="Times New Roman" w:hAnsi="Times New Roman" w:cs="Times New Roman"/>
          <w:sz w:val="28"/>
          <w:szCs w:val="28"/>
        </w:rPr>
        <w:t xml:space="preserve">2021 </w:t>
      </w:r>
      <w:r w:rsidRPr="00A81698">
        <w:rPr>
          <w:rFonts w:ascii="Times New Roman" w:hAnsi="Times New Roman" w:cs="Times New Roman"/>
          <w:sz w:val="28"/>
          <w:szCs w:val="28"/>
        </w:rPr>
        <w:t>год</w:t>
      </w:r>
      <w:r w:rsidR="00092671">
        <w:rPr>
          <w:rFonts w:ascii="Times New Roman" w:hAnsi="Times New Roman" w:cs="Times New Roman"/>
          <w:sz w:val="28"/>
          <w:szCs w:val="28"/>
        </w:rPr>
        <w:t>у</w:t>
      </w:r>
      <w:r w:rsidRPr="00A81698">
        <w:rPr>
          <w:rFonts w:ascii="Times New Roman" w:hAnsi="Times New Roman" w:cs="Times New Roman"/>
          <w:sz w:val="28"/>
          <w:szCs w:val="28"/>
        </w:rPr>
        <w:t>.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Получателем субсидии может быть некоммерческая организация, за исключением казенных, бюджетных и автономных учреждений, а также организаций, в отношении которых администрация города Ставрополя, ее отраслевые (функциональные) и территориальные органы осуществляют функции и полномочия учредителя, осуществляющая в соответствии с учредительными документами деятельность в области физической культуры и спорта.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Участники конкурсного отбора на первое число месяца, предшествующего месяцу начала конкурсного отбора, должны соответствовать следующим требованиям: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1) 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2)</w:t>
      </w:r>
      <w:r w:rsidR="00E87571">
        <w:rPr>
          <w:rFonts w:ascii="Times New Roman" w:hAnsi="Times New Roman" w:cs="Times New Roman"/>
          <w:sz w:val="28"/>
          <w:szCs w:val="28"/>
        </w:rPr>
        <w:t> </w:t>
      </w:r>
      <w:r w:rsidRPr="002A600C">
        <w:rPr>
          <w:rFonts w:ascii="Times New Roman" w:hAnsi="Times New Roman" w:cs="Times New Roman"/>
          <w:sz w:val="28"/>
          <w:szCs w:val="28"/>
        </w:rPr>
        <w:t>у участника конкурсного отбора отсутствует просроченная задолженность по возврату в бюджет города Ставрополя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Ставрополем;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3) участники конкурсного отбора не должны находиться в процессе реорганизации, ликвидации, в отношении них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4) участники конкурсного отбора не должны являться иностранными юридическими лицами  либо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5) участники конкурсного отбора не должны получать средства из бюджета города Ставрополя на основании иных нормативных муниципальных правовых актов на цели, установленные настоящим Порядком;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 xml:space="preserve">Для участия в конкурсном </w:t>
      </w:r>
      <w:r w:rsidR="00B402B6">
        <w:rPr>
          <w:rFonts w:ascii="Times New Roman" w:hAnsi="Times New Roman" w:cs="Times New Roman"/>
          <w:sz w:val="28"/>
          <w:szCs w:val="28"/>
        </w:rPr>
        <w:t xml:space="preserve">отборе </w:t>
      </w:r>
      <w:r w:rsidRPr="002A600C">
        <w:rPr>
          <w:rFonts w:ascii="Times New Roman" w:hAnsi="Times New Roman" w:cs="Times New Roman"/>
          <w:sz w:val="28"/>
          <w:szCs w:val="28"/>
        </w:rPr>
        <w:t xml:space="preserve">некоммерческие организации в течение срока подачи заявок,  представляют в комитет заявку на участие в </w:t>
      </w:r>
      <w:r w:rsidRPr="002A600C">
        <w:rPr>
          <w:rFonts w:ascii="Times New Roman" w:hAnsi="Times New Roman" w:cs="Times New Roman"/>
          <w:sz w:val="28"/>
          <w:szCs w:val="28"/>
        </w:rPr>
        <w:lastRenderedPageBreak/>
        <w:t>конкурс</w:t>
      </w:r>
      <w:r w:rsidR="00B402B6">
        <w:rPr>
          <w:rFonts w:ascii="Times New Roman" w:hAnsi="Times New Roman" w:cs="Times New Roman"/>
          <w:sz w:val="28"/>
          <w:szCs w:val="28"/>
        </w:rPr>
        <w:t>ном отборе</w:t>
      </w:r>
      <w:r w:rsidRPr="002A600C">
        <w:rPr>
          <w:rFonts w:ascii="Times New Roman" w:hAnsi="Times New Roman" w:cs="Times New Roman"/>
          <w:sz w:val="28"/>
          <w:szCs w:val="28"/>
        </w:rPr>
        <w:t xml:space="preserve"> </w:t>
      </w:r>
      <w:r w:rsidR="00B402B6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к извещению, </w:t>
      </w:r>
      <w:r w:rsidRPr="002A600C">
        <w:rPr>
          <w:rFonts w:ascii="Times New Roman" w:hAnsi="Times New Roman" w:cs="Times New Roman"/>
          <w:sz w:val="28"/>
          <w:szCs w:val="28"/>
        </w:rPr>
        <w:t>с приложением следующих документов на бумажном носителе: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1) копии устава некоммерческой организации;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2) копии справки о наличии рублевого банковского счета;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3) проекта;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4) расчета размера субсидии с обоснованием суммы расходов на реализацию проекта с приложением копий подтверждающих документов: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 xml:space="preserve">а) в случае, если субсидия предоставляется на финансовое обеспечение затрат: 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 xml:space="preserve">копии проектно-сметной документации на строительство (реконструкцию) (при наличии); 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 xml:space="preserve">локального сметного расчета стоимости строительства (реконструкции) (при наличии);  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копии гражданско-правовых договоров, контрактов на закупку товаров, работ, услуг, связанных с реализацией проекта (при наличии);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иных документов, подтверждающих стоимость затрат на реализацию проекта (при наличии);</w:t>
      </w:r>
    </w:p>
    <w:p w:rsidR="002A600C" w:rsidRPr="002A600C" w:rsidRDefault="002A600C" w:rsidP="002A600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б) в случае, если субсидия предоставляется на возмещение затрат:</w:t>
      </w:r>
    </w:p>
    <w:p w:rsidR="002A600C" w:rsidRPr="002A600C" w:rsidRDefault="002A600C" w:rsidP="002A600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акт о приемке выполненных работ (КС-2);</w:t>
      </w:r>
    </w:p>
    <w:p w:rsidR="002A600C" w:rsidRPr="002A600C" w:rsidRDefault="002A600C" w:rsidP="002A600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 xml:space="preserve">справка о стоимости выполненных работ и затрат (КС-3); </w:t>
      </w:r>
    </w:p>
    <w:p w:rsidR="002A600C" w:rsidRPr="002A600C" w:rsidRDefault="002A600C" w:rsidP="002A600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иные документы, подтверждающие расходы на возмещение затрат, (копии договоров, актов об оказании услуг, кассовых чеков, расходных кассовых ордеров и иных документов, признаваемых в качестве платежных (расчетных);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5) согласия некоммерческой организации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конкурсом, подписанного  руководителем некоммерческой организации или иным уполномоченным лицом (с предоставлением документов, подтверждающих полномочия указанного лица).</w:t>
      </w:r>
    </w:p>
    <w:p w:rsidR="002A600C" w:rsidRPr="002A600C" w:rsidRDefault="002A600C" w:rsidP="002A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Некоммерческие организации могут подавать не более одной заявки на конкурс.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</w:t>
      </w:r>
      <w:r w:rsidR="002C1ABD">
        <w:rPr>
          <w:rFonts w:ascii="Times New Roman" w:hAnsi="Times New Roman" w:cs="Times New Roman"/>
          <w:sz w:val="28"/>
          <w:szCs w:val="28"/>
        </w:rPr>
        <w:t>ном отборе</w:t>
      </w:r>
      <w:r w:rsidRPr="00A22280">
        <w:rPr>
          <w:rFonts w:ascii="Times New Roman" w:hAnsi="Times New Roman" w:cs="Times New Roman"/>
          <w:sz w:val="28"/>
          <w:szCs w:val="28"/>
        </w:rPr>
        <w:t xml:space="preserve"> и прилагаемых к ним документов осуществляется конкурсной комиссией в течение пяти рабочих дней со дня окончания  срока приема заявок.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документов, прилагаемых к заявкам, конкурсная комиссия принимает решение о соответствии (не</w:t>
      </w:r>
      <w:r w:rsidR="00DF281D">
        <w:rPr>
          <w:rFonts w:ascii="Times New Roman" w:hAnsi="Times New Roman" w:cs="Times New Roman"/>
          <w:sz w:val="28"/>
          <w:szCs w:val="28"/>
        </w:rPr>
        <w:t>соответствии) участника конкурсного отбора</w:t>
      </w:r>
      <w:r w:rsidRPr="00A22280">
        <w:rPr>
          <w:rFonts w:ascii="Times New Roman" w:hAnsi="Times New Roman" w:cs="Times New Roman"/>
          <w:sz w:val="28"/>
          <w:szCs w:val="28"/>
        </w:rPr>
        <w:t xml:space="preserve"> и представленной участником конкурс</w:t>
      </w:r>
      <w:r w:rsidR="00DF281D">
        <w:rPr>
          <w:rFonts w:ascii="Times New Roman" w:hAnsi="Times New Roman" w:cs="Times New Roman"/>
          <w:sz w:val="28"/>
          <w:szCs w:val="28"/>
        </w:rPr>
        <w:t>ного отбора</w:t>
      </w:r>
      <w:r w:rsidRPr="00A22280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DF281D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A22280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Заявки, признанные несоответствующими установленным требованиям, отклоняются в следующих случаях: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405029">
        <w:rPr>
          <w:rFonts w:ascii="Times New Roman" w:hAnsi="Times New Roman" w:cs="Times New Roman"/>
          <w:sz w:val="28"/>
          <w:szCs w:val="28"/>
        </w:rPr>
        <w:t> </w:t>
      </w:r>
      <w:r w:rsidRPr="00A22280">
        <w:rPr>
          <w:rFonts w:ascii="Times New Roman" w:hAnsi="Times New Roman" w:cs="Times New Roman"/>
          <w:sz w:val="28"/>
          <w:szCs w:val="28"/>
        </w:rPr>
        <w:t xml:space="preserve">несоответствие некоммерческой организации </w:t>
      </w:r>
      <w:r w:rsidR="00E2107B">
        <w:rPr>
          <w:rFonts w:ascii="Times New Roman" w:hAnsi="Times New Roman" w:cs="Times New Roman"/>
          <w:sz w:val="28"/>
          <w:szCs w:val="28"/>
        </w:rPr>
        <w:t xml:space="preserve">предъявляемым к участникам конкурсного отбора </w:t>
      </w:r>
      <w:r w:rsidRPr="00A22280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2)</w:t>
      </w:r>
      <w:r w:rsidR="003C5DBE">
        <w:rPr>
          <w:rFonts w:ascii="Times New Roman" w:hAnsi="Times New Roman" w:cs="Times New Roman"/>
          <w:sz w:val="28"/>
          <w:szCs w:val="28"/>
        </w:rPr>
        <w:t> </w:t>
      </w:r>
      <w:r w:rsidRPr="00A2228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Pr="00A22280">
        <w:rPr>
          <w:rFonts w:ascii="Times New Roman" w:hAnsi="Times New Roman" w:cs="Times New Roman"/>
          <w:sz w:val="28"/>
        </w:rPr>
        <w:t>некоммерческой организацией заявки и прилагаемых к ней документов требованиям, устан</w:t>
      </w:r>
      <w:r w:rsidR="00E2107B">
        <w:rPr>
          <w:rFonts w:ascii="Times New Roman" w:hAnsi="Times New Roman" w:cs="Times New Roman"/>
          <w:sz w:val="28"/>
        </w:rPr>
        <w:t>овленным в объявлении о конкурсном отборе</w:t>
      </w:r>
      <w:r w:rsidRPr="00A22280">
        <w:rPr>
          <w:rFonts w:ascii="Times New Roman" w:hAnsi="Times New Roman" w:cs="Times New Roman"/>
          <w:sz w:val="28"/>
        </w:rPr>
        <w:t>;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3) подача некоммерческой организацией заявки на участие в конкурс</w:t>
      </w:r>
      <w:r w:rsidR="00E2107B">
        <w:rPr>
          <w:rFonts w:ascii="Times New Roman" w:hAnsi="Times New Roman" w:cs="Times New Roman"/>
          <w:sz w:val="28"/>
          <w:szCs w:val="28"/>
        </w:rPr>
        <w:t>ном отборе</w:t>
      </w:r>
      <w:r w:rsidRPr="00A22280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заявок;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4) недостоверность представленной некоммерческой организацией информации, в том числе информации о месте нахождения и адресе некоммерческой организации;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5) подача некоммерческой организацией более одной заявки на участие в конкурс</w:t>
      </w:r>
      <w:r w:rsidR="00E2107B">
        <w:rPr>
          <w:rFonts w:ascii="Times New Roman" w:hAnsi="Times New Roman" w:cs="Times New Roman"/>
          <w:sz w:val="28"/>
          <w:szCs w:val="28"/>
        </w:rPr>
        <w:t>ном отборе</w:t>
      </w:r>
      <w:r w:rsidRPr="00A22280">
        <w:rPr>
          <w:rFonts w:ascii="Times New Roman" w:hAnsi="Times New Roman" w:cs="Times New Roman"/>
          <w:sz w:val="28"/>
          <w:szCs w:val="28"/>
        </w:rPr>
        <w:t>.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заявок конкурсной комиссией принято решение об отклонении всех заявок, конкурс признается несостоявшимся.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Результаты рассмотрения заявок оформляются протоколом рассмотрения заявок, в котором указываются наименование конкурса и наименование организатора конкурс</w:t>
      </w:r>
      <w:r w:rsidR="00DF281D">
        <w:rPr>
          <w:rFonts w:ascii="Times New Roman" w:hAnsi="Times New Roman" w:cs="Times New Roman"/>
          <w:sz w:val="28"/>
          <w:szCs w:val="28"/>
        </w:rPr>
        <w:t>ного отбора</w:t>
      </w:r>
      <w:r w:rsidRPr="00A22280">
        <w:rPr>
          <w:rFonts w:ascii="Times New Roman" w:hAnsi="Times New Roman" w:cs="Times New Roman"/>
          <w:sz w:val="28"/>
          <w:szCs w:val="28"/>
        </w:rPr>
        <w:t>, дата, время и место проведения рассмотрения заявок, сведения о заявках, допущенных к оценке, и сведения о заявках, отклоненных конкурсной комиссией (с указанием причин их отклонения, в том числе положений объявления о проведении конкурса, которым не соответствуют такие заявки).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членами конкурсной комиссии, принявшими участие в рассмотрении таких заявок, и размещается на едином портале и официальном сайте администрации</w:t>
      </w:r>
      <w:r w:rsidR="00D86962"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  <w:r w:rsidRPr="00A22280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его подписания. </w:t>
      </w:r>
    </w:p>
    <w:p w:rsidR="00E2107B" w:rsidRDefault="00E2107B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Конкурсная комиссия в течение десяти рабочих дней со дня окончания срока приема заявок проводит оценку заявок на участие в конкурсе и определяет победителя конкурса.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Оценка заявок на участие в конкурсе осуществляется конкурсной комиссией по балльной шкале в соответствии с критериями оценки заявок.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По результатам оценки заявок конкурсная комиссия определяет рейтинг каждой заявки, формируемый на основе суммы баллов, присвоенных оценившими заявку членами конкурсной комиссии по каждому критерию. Каждой заявке на участие в конкурсе присваивается рейтинговый номер в порядке уменьшения количества набранных баллов (заявке на участие в конкурсе, набравшей наибольшее количество баллов, присваивается первый рейтинговый номер). В случае если нескольким заявкам на участие в конкурсе присвоено одинаковое количество баллов, меньший рейтинговый номер присваивается заявке на участие в конкурсе, которая поступила позднее других заявок на участие в конкурсе.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lastRenderedPageBreak/>
        <w:t>Победителем конкурса признается участник конкурса, заявке которого присвоен первый рейтинговый номер.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В случае  если на конкурс подана (допущена к оценке) заявка только от одной некоммерческой организации, заявка рассматривается в соответствии с настоящим Порядком и победителем признается данная некоммерческая организация при условии соответствия ее всем требованиям настоящего Порядка.</w:t>
      </w:r>
    </w:p>
    <w:p w:rsidR="00E2107B" w:rsidRDefault="00E2107B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Критериями оценки заявок являются: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1) конкретный и значимый результат реализации проекта для города Ставрополя: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капитальное строительство объекта спорта в текущем году – 50 баллов;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некапитальное строительство объекта спорта в текущем году –            30 баллов;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реконструкция действующего объекта спорта в текущем году –            20 баллов.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2) количество человек, привлекаемых к систематическим занятиям физической культурой и спортом по результатам реализации проекта, исходя из пропускной способности спортивного объекта: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свыше 1000 человек – 50 баллов;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свыше 600 человек – 30 баллов;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свыше 400 человек – 20 баллов.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3) объем софинансирования некоммерческой организацией реализации проекта: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более 60 процентов от размера субсидии – 50 баллов;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более 30 процентов от размера субсидии – 30 баллов;</w:t>
      </w: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более 10 процентов от размера субсидии – 10 баллов.</w:t>
      </w:r>
    </w:p>
    <w:p w:rsidR="00E2107B" w:rsidRDefault="00E2107B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280" w:rsidRP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>Результаты оценки заявок на участие в конкурс</w:t>
      </w:r>
      <w:r w:rsidR="00E2107B">
        <w:rPr>
          <w:rFonts w:ascii="Times New Roman" w:hAnsi="Times New Roman" w:cs="Times New Roman"/>
          <w:sz w:val="28"/>
          <w:szCs w:val="28"/>
        </w:rPr>
        <w:t>ном отборе</w:t>
      </w:r>
      <w:r w:rsidRPr="00A22280">
        <w:rPr>
          <w:rFonts w:ascii="Times New Roman" w:hAnsi="Times New Roman" w:cs="Times New Roman"/>
          <w:sz w:val="28"/>
          <w:szCs w:val="28"/>
        </w:rPr>
        <w:t xml:space="preserve"> оформляются протоколом оценки заявок, в котором указываются наименование</w:t>
      </w:r>
      <w:r w:rsidR="00E2107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22280">
        <w:rPr>
          <w:rFonts w:ascii="Times New Roman" w:hAnsi="Times New Roman" w:cs="Times New Roman"/>
          <w:sz w:val="28"/>
          <w:szCs w:val="28"/>
        </w:rPr>
        <w:t xml:space="preserve"> и наименование организатора конкурса, дата, время и место проведения оценки заявок, сведения о заявках, допущенных к оценке, результаты оценки заявок членами конкурсной комиссии, в том числе </w:t>
      </w:r>
      <w:r w:rsidRPr="00A22280">
        <w:rPr>
          <w:rFonts w:ascii="Times New Roman" w:hAnsi="Times New Roman" w:cs="Times New Roman"/>
          <w:bCs/>
          <w:sz w:val="28"/>
          <w:szCs w:val="28"/>
        </w:rPr>
        <w:t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заявок, принятое на основании результатов оценки заявок решение о присвоении таким заявкам рейтинговых номеров</w:t>
      </w:r>
      <w:r w:rsidRPr="00A22280">
        <w:rPr>
          <w:rFonts w:ascii="Times New Roman" w:hAnsi="Times New Roman" w:cs="Times New Roman"/>
          <w:sz w:val="28"/>
          <w:szCs w:val="28"/>
        </w:rPr>
        <w:t>, наименование победителя конкурса и размер предоставляемой ему субсидии.</w:t>
      </w:r>
    </w:p>
    <w:p w:rsidR="00A22280" w:rsidRDefault="00A22280" w:rsidP="00A2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0">
        <w:rPr>
          <w:rFonts w:ascii="Times New Roman" w:hAnsi="Times New Roman" w:cs="Times New Roman"/>
          <w:sz w:val="28"/>
          <w:szCs w:val="28"/>
        </w:rPr>
        <w:t xml:space="preserve">Протокол оценки заявок подписывается всеми членами конкурсной комиссии, принявшими участие в оценке заявок, и размещается на едином портале и официальном сайте администрации </w:t>
      </w:r>
      <w:r w:rsidR="00D86962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A22280">
        <w:rPr>
          <w:rFonts w:ascii="Times New Roman" w:hAnsi="Times New Roman" w:cs="Times New Roman"/>
          <w:sz w:val="28"/>
          <w:szCs w:val="28"/>
        </w:rPr>
        <w:t>в течение двух рабочих дней со дня его подписания.</w:t>
      </w:r>
    </w:p>
    <w:p w:rsidR="00A22280" w:rsidRDefault="00F14BDB" w:rsidP="00A22280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22280" w:rsidRPr="00A22280">
        <w:rPr>
          <w:rFonts w:ascii="Times New Roman" w:hAnsi="Times New Roman" w:cs="Times New Roman"/>
          <w:sz w:val="28"/>
          <w:szCs w:val="28"/>
        </w:rPr>
        <w:t>о результатам проведения конкурс</w:t>
      </w:r>
      <w:r w:rsidR="0018329E">
        <w:rPr>
          <w:rFonts w:ascii="Times New Roman" w:hAnsi="Times New Roman" w:cs="Times New Roman"/>
          <w:sz w:val="28"/>
          <w:szCs w:val="28"/>
        </w:rPr>
        <w:t>ного отбора</w:t>
      </w:r>
      <w:r w:rsidR="00A22280" w:rsidRPr="00A22280">
        <w:rPr>
          <w:rFonts w:ascii="Times New Roman" w:hAnsi="Times New Roman" w:cs="Times New Roman"/>
          <w:sz w:val="28"/>
          <w:szCs w:val="28"/>
        </w:rPr>
        <w:t xml:space="preserve"> комитет в течение двух рабочих дней со дня подписания </w:t>
      </w:r>
      <w:r w:rsidR="002536C2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A22280" w:rsidRPr="00A22280">
        <w:rPr>
          <w:rFonts w:ascii="Times New Roman" w:hAnsi="Times New Roman" w:cs="Times New Roman"/>
          <w:sz w:val="28"/>
          <w:szCs w:val="28"/>
        </w:rPr>
        <w:t>оценок заявок заключает с некоммерческой организацией, признанной конкурсной комиссией победителем в конкурс</w:t>
      </w:r>
      <w:r>
        <w:rPr>
          <w:rFonts w:ascii="Times New Roman" w:hAnsi="Times New Roman" w:cs="Times New Roman"/>
          <w:sz w:val="28"/>
          <w:szCs w:val="28"/>
        </w:rPr>
        <w:t>ном отборе</w:t>
      </w:r>
      <w:r w:rsidR="00A22280" w:rsidRPr="00A22280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субсидии.  </w:t>
      </w:r>
    </w:p>
    <w:p w:rsidR="00CD3991" w:rsidRDefault="00CD3991" w:rsidP="00A22280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конкурсного отбора считается уклонившимся от заключения </w:t>
      </w:r>
      <w:r w:rsidR="002536C2">
        <w:rPr>
          <w:rFonts w:ascii="Times New Roman" w:hAnsi="Times New Roman" w:cs="Times New Roman"/>
          <w:sz w:val="28"/>
          <w:szCs w:val="28"/>
        </w:rPr>
        <w:t xml:space="preserve">соглашения в случае, если в течение двух со дня подписания протокола оценок заявок и </w:t>
      </w:r>
      <w:r w:rsidR="002536C2" w:rsidRPr="00A22280">
        <w:rPr>
          <w:rFonts w:ascii="Times New Roman" w:hAnsi="Times New Roman" w:cs="Times New Roman"/>
          <w:sz w:val="28"/>
          <w:szCs w:val="28"/>
        </w:rPr>
        <w:t>размещ</w:t>
      </w:r>
      <w:r w:rsidR="002536C2">
        <w:rPr>
          <w:rFonts w:ascii="Times New Roman" w:hAnsi="Times New Roman" w:cs="Times New Roman"/>
          <w:sz w:val="28"/>
          <w:szCs w:val="28"/>
        </w:rPr>
        <w:t>ения</w:t>
      </w:r>
      <w:r w:rsidR="002536C2" w:rsidRPr="00A22280">
        <w:rPr>
          <w:rFonts w:ascii="Times New Roman" w:hAnsi="Times New Roman" w:cs="Times New Roman"/>
          <w:sz w:val="28"/>
          <w:szCs w:val="28"/>
        </w:rPr>
        <w:t xml:space="preserve"> на едином портале и официальном сайте администрации</w:t>
      </w:r>
      <w:r w:rsidR="00D86962">
        <w:rPr>
          <w:rFonts w:ascii="Times New Roman" w:hAnsi="Times New Roman" w:cs="Times New Roman"/>
          <w:sz w:val="28"/>
          <w:szCs w:val="28"/>
        </w:rPr>
        <w:t xml:space="preserve"> города Ставрополя не подписал соглашение.</w:t>
      </w:r>
    </w:p>
    <w:p w:rsidR="001B6110" w:rsidRPr="00B75989" w:rsidRDefault="001B6110" w:rsidP="00E1009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5989">
        <w:rPr>
          <w:sz w:val="28"/>
          <w:szCs w:val="28"/>
        </w:rPr>
        <w:t xml:space="preserve">О </w:t>
      </w:r>
      <w:r w:rsidR="00405029">
        <w:rPr>
          <w:sz w:val="28"/>
          <w:szCs w:val="28"/>
        </w:rPr>
        <w:t>результатах конкурсного отбора к</w:t>
      </w:r>
      <w:r w:rsidRPr="00B75989">
        <w:rPr>
          <w:sz w:val="28"/>
          <w:szCs w:val="28"/>
        </w:rPr>
        <w:t>омитет информирует некоммерческие организации, участвовавшие в конкурсном отборе, путем размещения решения конкурсной комиссии на официальном сайте администрации города Ставрополя в информационно-телекоммуникационной сети «Интернет»</w:t>
      </w:r>
      <w:r w:rsidR="00DA040D">
        <w:rPr>
          <w:sz w:val="28"/>
          <w:szCs w:val="28"/>
        </w:rPr>
        <w:t xml:space="preserve"> </w:t>
      </w:r>
      <w:r w:rsidRPr="00B75989">
        <w:rPr>
          <w:sz w:val="28"/>
          <w:szCs w:val="28"/>
        </w:rPr>
        <w:t xml:space="preserve"> в течение </w:t>
      </w:r>
      <w:r w:rsidR="00405029">
        <w:rPr>
          <w:sz w:val="28"/>
          <w:szCs w:val="28"/>
        </w:rPr>
        <w:t>2</w:t>
      </w:r>
      <w:r w:rsidRPr="00B75989">
        <w:rPr>
          <w:sz w:val="28"/>
          <w:szCs w:val="28"/>
        </w:rPr>
        <w:t xml:space="preserve"> рабочих дней со дня его принятия.</w:t>
      </w:r>
    </w:p>
    <w:p w:rsidR="001B6110" w:rsidRPr="00B75989" w:rsidRDefault="001B6110" w:rsidP="00E47122">
      <w:pPr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110" w:rsidRPr="00B75989" w:rsidRDefault="001B6110" w:rsidP="00E47122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6110" w:rsidRPr="00B75989" w:rsidRDefault="001B6110" w:rsidP="00E47122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6110" w:rsidRPr="00B75989" w:rsidRDefault="001B6110" w:rsidP="00E47122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6110" w:rsidRPr="00B75989" w:rsidRDefault="001B6110" w:rsidP="00E47122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6110" w:rsidRDefault="001B6110" w:rsidP="00E47122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6110" w:rsidRDefault="001B6110" w:rsidP="00E47122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A5EB0" w:rsidRDefault="009A5EB0" w:rsidP="00E47122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E6CCD" w:rsidRDefault="00DE6CCD" w:rsidP="00DE6CCD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A040D" w:rsidRDefault="00DA040D" w:rsidP="00DE6CCD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A040D" w:rsidRDefault="00DA040D" w:rsidP="00DE6CCD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C531B" w:rsidRDefault="006C531B" w:rsidP="00DE6CCD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C531B" w:rsidRDefault="006C531B" w:rsidP="00DE6CCD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C531B" w:rsidRDefault="006C531B" w:rsidP="00DE6CCD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0B75" w:rsidRDefault="00ED0B75" w:rsidP="006C531B">
      <w:pPr>
        <w:pStyle w:val="a8"/>
        <w:spacing w:line="240" w:lineRule="exact"/>
        <w:ind w:left="4247" w:firstLine="709"/>
        <w:jc w:val="both"/>
        <w:rPr>
          <w:b w:val="0"/>
          <w:color w:val="000000"/>
        </w:rPr>
      </w:pPr>
    </w:p>
    <w:p w:rsidR="005C2A9D" w:rsidRDefault="005C2A9D" w:rsidP="005C2A9D">
      <w:pPr>
        <w:pStyle w:val="a9"/>
        <w:rPr>
          <w:lang w:eastAsia="ar-SA"/>
        </w:rPr>
      </w:pPr>
    </w:p>
    <w:p w:rsidR="005C2A9D" w:rsidRDefault="005C2A9D" w:rsidP="005C2A9D">
      <w:pPr>
        <w:rPr>
          <w:lang w:eastAsia="ar-SA"/>
        </w:rPr>
      </w:pPr>
    </w:p>
    <w:p w:rsidR="00752F86" w:rsidRDefault="00752F86" w:rsidP="005C2A9D">
      <w:pPr>
        <w:rPr>
          <w:lang w:eastAsia="ar-SA"/>
        </w:rPr>
      </w:pPr>
    </w:p>
    <w:p w:rsidR="006C531B" w:rsidRPr="007F50C4" w:rsidRDefault="006C531B" w:rsidP="006C531B">
      <w:pPr>
        <w:pStyle w:val="a8"/>
        <w:spacing w:line="240" w:lineRule="exact"/>
        <w:ind w:left="4247" w:firstLine="709"/>
        <w:jc w:val="both"/>
        <w:rPr>
          <w:b w:val="0"/>
          <w:color w:val="000000"/>
        </w:rPr>
      </w:pPr>
      <w:r w:rsidRPr="007F50C4">
        <w:rPr>
          <w:b w:val="0"/>
          <w:color w:val="000000"/>
        </w:rPr>
        <w:lastRenderedPageBreak/>
        <w:t xml:space="preserve">Приложение </w:t>
      </w:r>
    </w:p>
    <w:p w:rsidR="006C531B" w:rsidRPr="00E21A05" w:rsidRDefault="006C531B" w:rsidP="006C531B">
      <w:pPr>
        <w:pStyle w:val="a8"/>
        <w:spacing w:line="240" w:lineRule="exact"/>
        <w:ind w:left="3541" w:firstLine="709"/>
        <w:jc w:val="both"/>
        <w:rPr>
          <w:color w:val="000000"/>
        </w:rPr>
      </w:pPr>
    </w:p>
    <w:p w:rsidR="006C531B" w:rsidRPr="006C531B" w:rsidRDefault="006C531B" w:rsidP="006C531B">
      <w:pPr>
        <w:pStyle w:val="2"/>
        <w:spacing w:after="0" w:line="240" w:lineRule="exact"/>
        <w:ind w:left="3538" w:firstLine="709"/>
        <w:jc w:val="both"/>
        <w:rPr>
          <w:sz w:val="28"/>
          <w:szCs w:val="28"/>
        </w:rPr>
      </w:pPr>
      <w:r w:rsidRPr="00E21A05">
        <w:rPr>
          <w:color w:val="000000"/>
          <w:sz w:val="28"/>
          <w:szCs w:val="28"/>
        </w:rPr>
        <w:t xml:space="preserve">          </w:t>
      </w:r>
    </w:p>
    <w:p w:rsidR="006C531B" w:rsidRPr="006C531B" w:rsidRDefault="006C531B" w:rsidP="006C531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ФОРМА ЗАЯВКИ </w:t>
      </w:r>
    </w:p>
    <w:p w:rsidR="006C531B" w:rsidRPr="006C531B" w:rsidRDefault="006C531B" w:rsidP="006C53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для предоставления гранта </w:t>
      </w:r>
    </w:p>
    <w:p w:rsidR="006C531B" w:rsidRPr="006C531B" w:rsidRDefault="006C531B" w:rsidP="006C53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в форме субсидии за счет бюджета города Ставрополя некоммерческой </w:t>
      </w:r>
    </w:p>
    <w:p w:rsidR="006C531B" w:rsidRPr="006C531B" w:rsidRDefault="006C531B" w:rsidP="006C53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организации на реализацию проекта по развитию физической культуры </w:t>
      </w:r>
    </w:p>
    <w:p w:rsidR="006C531B" w:rsidRPr="006C531B" w:rsidRDefault="006C531B" w:rsidP="006C53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и спорта на территории муниципального образования  </w:t>
      </w:r>
    </w:p>
    <w:p w:rsidR="006C531B" w:rsidRPr="006C531B" w:rsidRDefault="006C531B" w:rsidP="006C53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города Ставрополя Ставропольского края </w:t>
      </w:r>
    </w:p>
    <w:p w:rsidR="006C531B" w:rsidRPr="006C531B" w:rsidRDefault="006C531B" w:rsidP="006C5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31B" w:rsidRPr="006C531B" w:rsidRDefault="006C531B" w:rsidP="006C531B">
      <w:pPr>
        <w:tabs>
          <w:tab w:val="left" w:pos="5664"/>
        </w:tabs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>В конкурсную комиссию по проведению конкурсного отбора для предоставления гранта в форме субсидии за счет средств бюджета города Ставрополя некоммерческой организации на реализацию    проекта по развитию физической     культуры и спорта на территории муниципального образования города Ставрополя Ставропольского края</w:t>
      </w:r>
    </w:p>
    <w:p w:rsidR="006C531B" w:rsidRDefault="006C531B" w:rsidP="006C531B">
      <w:pPr>
        <w:spacing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C531B" w:rsidRPr="006C531B" w:rsidRDefault="006C531B" w:rsidP="00077C78">
      <w:pPr>
        <w:spacing w:after="0"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C531B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6C531B" w:rsidRPr="006C531B" w:rsidRDefault="006C531B" w:rsidP="00077C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для предоставления гранта </w:t>
      </w:r>
    </w:p>
    <w:p w:rsidR="006C531B" w:rsidRPr="006C531B" w:rsidRDefault="006C531B" w:rsidP="00077C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в форме субсидии за счет бюджета города Ставрополя некоммерческой </w:t>
      </w:r>
    </w:p>
    <w:p w:rsidR="006C531B" w:rsidRPr="006C531B" w:rsidRDefault="006C531B" w:rsidP="00077C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организации на реализацию проекта по развитию физической культуры </w:t>
      </w:r>
    </w:p>
    <w:p w:rsidR="006C531B" w:rsidRPr="006C531B" w:rsidRDefault="006C531B" w:rsidP="00077C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и спорта на территории муниципального образования  </w:t>
      </w:r>
    </w:p>
    <w:p w:rsidR="006C531B" w:rsidRPr="006C531B" w:rsidRDefault="006C531B" w:rsidP="00077C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города Ставрополя Ставропольского края </w:t>
      </w:r>
    </w:p>
    <w:p w:rsidR="00077C78" w:rsidRDefault="00077C78" w:rsidP="00077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31B" w:rsidRPr="006C531B" w:rsidRDefault="006C531B" w:rsidP="00077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Ставрополя </w:t>
      </w:r>
      <w:r w:rsidRPr="006C531B">
        <w:rPr>
          <w:rFonts w:ascii="Times New Roman" w:hAnsi="Times New Roman" w:cs="Times New Roman"/>
          <w:color w:val="000000"/>
          <w:sz w:val="28"/>
          <w:szCs w:val="28"/>
        </w:rPr>
        <w:t xml:space="preserve"> от 18.12.2020 № 2114 «Об утверждении Порядка предоставления на          конкурсной основе гранта </w:t>
      </w:r>
      <w:r w:rsidRPr="006C531B">
        <w:rPr>
          <w:rFonts w:ascii="Times New Roman" w:hAnsi="Times New Roman" w:cs="Times New Roman"/>
          <w:sz w:val="28"/>
          <w:szCs w:val="28"/>
        </w:rPr>
        <w:t>в форме субсидии за счет бюджета города      Ставрополя некоммерческой организации на реализацию проектов по       развитию физической культуры и спорта на территории муниципального   образования города Ставрополя Ставропольского края</w:t>
      </w:r>
      <w:r w:rsidRPr="006C531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C531B">
        <w:rPr>
          <w:rFonts w:ascii="Times New Roman" w:hAnsi="Times New Roman" w:cs="Times New Roman"/>
          <w:sz w:val="28"/>
          <w:szCs w:val="28"/>
        </w:rPr>
        <w:t>прошу Вас           предоставить субсидию в форме гранта на реализацию проекта по развитию физической культуры и спорта на территории муниципального образования города Ставрополя Ставропольского края  в 2021 году в размере _______________________ тыс. руб., согласно прилагаемым расчетам       размера субсидии с обоснованием суммы расходов на реализацию           предлагаемого  проекта по развитию физической культуры и спорта на     территории муниципального   образования города Ставрополя                 Ставропольского края.</w:t>
      </w:r>
    </w:p>
    <w:p w:rsidR="006C531B" w:rsidRPr="006C531B" w:rsidRDefault="006C531B" w:rsidP="0007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1B" w:rsidRPr="006C531B" w:rsidRDefault="006C531B" w:rsidP="0007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1. Сведения о заявителе (полное наименование организации, Ф.И.О.           руководителя, адрес местонахождения, контрактные данные: номер            телефона, факса, электронной почты __________________________________ </w:t>
      </w:r>
    </w:p>
    <w:p w:rsidR="006C531B" w:rsidRPr="006C531B" w:rsidRDefault="00077C78" w:rsidP="0007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C531B" w:rsidRPr="006C531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6C531B" w:rsidRPr="006C531B" w:rsidRDefault="006C531B" w:rsidP="0007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lastRenderedPageBreak/>
        <w:t xml:space="preserve">2. Полное описание проекта (текстовая и графическая части проекта): __________________________________________________________________ </w:t>
      </w:r>
    </w:p>
    <w:p w:rsidR="006C531B" w:rsidRPr="006C531B" w:rsidRDefault="006C531B" w:rsidP="0007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6C531B" w:rsidRPr="006C531B" w:rsidRDefault="006C531B" w:rsidP="0007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1B" w:rsidRPr="006C531B" w:rsidRDefault="006C531B" w:rsidP="0007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3. Ориентировочная стоимость проекта: _____________________________ </w:t>
      </w:r>
    </w:p>
    <w:p w:rsidR="006C531B" w:rsidRPr="006C531B" w:rsidRDefault="006C531B" w:rsidP="0007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6C531B" w:rsidRPr="006C531B" w:rsidRDefault="006C531B" w:rsidP="00077C78">
      <w:pPr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6C531B" w:rsidRPr="006C531B" w:rsidRDefault="006C531B" w:rsidP="0007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4. Основные этапы и сроки реализации проекта (в том числе дата начала и окончания реализации проекта):_______________________________________ </w:t>
      </w:r>
    </w:p>
    <w:p w:rsidR="006C531B" w:rsidRPr="006C531B" w:rsidRDefault="006C531B" w:rsidP="0007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6C531B" w:rsidRPr="006C531B" w:rsidRDefault="006C531B" w:rsidP="0007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1419"/>
        <w:gridCol w:w="2673"/>
        <w:gridCol w:w="1654"/>
        <w:gridCol w:w="1270"/>
        <w:gridCol w:w="1662"/>
      </w:tblGrid>
      <w:tr w:rsidR="006C531B" w:rsidRPr="006C531B" w:rsidTr="00AC18DB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31B" w:rsidRPr="006C531B" w:rsidRDefault="006C531B" w:rsidP="0007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531B" w:rsidRPr="006C531B" w:rsidRDefault="006C531B" w:rsidP="0007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31B" w:rsidRPr="006C531B" w:rsidRDefault="006C531B" w:rsidP="0007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31B" w:rsidRPr="006C531B" w:rsidRDefault="006C531B" w:rsidP="0007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C531B" w:rsidRPr="006C531B" w:rsidRDefault="006C531B" w:rsidP="0007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31B" w:rsidRPr="006C531B" w:rsidRDefault="006C531B" w:rsidP="0007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31B" w:rsidRPr="006C531B" w:rsidRDefault="006C531B" w:rsidP="0007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31B" w:rsidRPr="006C531B" w:rsidRDefault="006C531B" w:rsidP="0007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6C531B" w:rsidRPr="006C531B" w:rsidTr="00AC18DB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31B" w:rsidRPr="006C531B" w:rsidRDefault="006C531B" w:rsidP="0007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31B" w:rsidRPr="006C531B" w:rsidRDefault="006C531B" w:rsidP="0007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31B" w:rsidRPr="006C531B" w:rsidRDefault="006C531B" w:rsidP="0007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31B" w:rsidRPr="006C531B" w:rsidRDefault="006C531B" w:rsidP="0007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31B" w:rsidRPr="006C531B" w:rsidRDefault="006C531B" w:rsidP="0007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31B" w:rsidRPr="006C531B" w:rsidRDefault="006C531B" w:rsidP="0007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31B" w:rsidRPr="006C531B" w:rsidRDefault="006C531B" w:rsidP="00077C78">
      <w:pPr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C531B" w:rsidRPr="006C531B" w:rsidRDefault="006C531B" w:rsidP="00077C7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pacing w:val="2"/>
          <w:sz w:val="28"/>
          <w:szCs w:val="28"/>
        </w:rPr>
        <w:t xml:space="preserve">5. Запрашиваемая сумма субсидии с </w:t>
      </w:r>
      <w:r w:rsidRPr="006C531B">
        <w:rPr>
          <w:rFonts w:ascii="Times New Roman" w:hAnsi="Times New Roman" w:cs="Times New Roman"/>
          <w:sz w:val="28"/>
          <w:szCs w:val="28"/>
        </w:rPr>
        <w:t xml:space="preserve">обоснованием суммы расходов на      реализацию предлагаемого  проекта: _______________________________ </w:t>
      </w:r>
    </w:p>
    <w:p w:rsidR="006C531B" w:rsidRPr="006C531B" w:rsidRDefault="006C531B" w:rsidP="00077C7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531B" w:rsidRPr="006C531B" w:rsidRDefault="006C531B" w:rsidP="00077C78">
      <w:pPr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C531B" w:rsidRPr="006C531B" w:rsidRDefault="006C531B" w:rsidP="00077C78">
      <w:pPr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C531B" w:rsidRPr="006C531B" w:rsidRDefault="006C531B" w:rsidP="00077C78">
      <w:pPr>
        <w:spacing w:after="0" w:line="240" w:lineRule="auto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6C531B">
        <w:rPr>
          <w:rFonts w:ascii="Times New Roman" w:hAnsi="Times New Roman" w:cs="Times New Roman"/>
          <w:spacing w:val="2"/>
          <w:sz w:val="28"/>
          <w:szCs w:val="28"/>
        </w:rPr>
        <w:t>Прилагаемые документы: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7654"/>
        <w:gridCol w:w="1276"/>
      </w:tblGrid>
      <w:tr w:rsidR="006C531B" w:rsidRPr="006C531B" w:rsidTr="00AC18D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1B" w:rsidRPr="006C531B" w:rsidRDefault="006C531B" w:rsidP="00077C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531B" w:rsidRPr="006C531B" w:rsidRDefault="006C531B" w:rsidP="00077C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1B" w:rsidRPr="006C531B" w:rsidRDefault="006C531B" w:rsidP="00077C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1B" w:rsidRPr="006C531B" w:rsidRDefault="006C531B" w:rsidP="00077C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6C531B" w:rsidRPr="006C531B" w:rsidTr="00AC18D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1B" w:rsidRPr="006C531B" w:rsidRDefault="006C531B" w:rsidP="00077C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1B" w:rsidRPr="006C531B" w:rsidRDefault="006C531B" w:rsidP="00077C78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копия устава некоммерческой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1B" w:rsidRPr="006C531B" w:rsidRDefault="006C531B" w:rsidP="00077C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31B" w:rsidRPr="006C531B" w:rsidTr="00AC18D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1B" w:rsidRPr="006C531B" w:rsidRDefault="006C531B" w:rsidP="00077C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1B" w:rsidRPr="006C531B" w:rsidRDefault="006C531B" w:rsidP="00077C78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копия справки о наличии рублевого банковского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1B" w:rsidRPr="006C531B" w:rsidRDefault="006C531B" w:rsidP="00077C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31B" w:rsidRPr="006C531B" w:rsidTr="00AC18D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1B" w:rsidRPr="006C531B" w:rsidRDefault="006C531B" w:rsidP="00077C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1B" w:rsidRPr="006C531B" w:rsidRDefault="006C531B" w:rsidP="00077C78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 развитию физической культуры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1B" w:rsidRPr="006C531B" w:rsidRDefault="006C531B" w:rsidP="00077C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31B" w:rsidRPr="006C531B" w:rsidTr="00AC18D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1B" w:rsidRPr="006C531B" w:rsidRDefault="006C531B" w:rsidP="00077C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1B" w:rsidRPr="006C531B" w:rsidRDefault="006C531B" w:rsidP="00077C7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расчет размера субсидии с обоснованием суммы расходов на реализацию проекта с приложением подтверждающих       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1B" w:rsidRPr="006C531B" w:rsidRDefault="006C531B" w:rsidP="00077C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31B" w:rsidRPr="006C531B" w:rsidTr="00AC18D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1B" w:rsidRPr="006C531B" w:rsidRDefault="006C531B" w:rsidP="00077C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1B" w:rsidRPr="006C531B" w:rsidRDefault="006C531B" w:rsidP="00077C78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B">
              <w:rPr>
                <w:rFonts w:ascii="Times New Roman" w:hAnsi="Times New Roman" w:cs="Times New Roman"/>
                <w:sz w:val="28"/>
                <w:szCs w:val="28"/>
              </w:rPr>
              <w:t>согласия некоммерческой организации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конкурсом, подписанного  руководителем некоммерческой организации или иным уполномоченным лицом (с предоставлением документов, подтверждающих полномочия указанного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1B" w:rsidRPr="006C531B" w:rsidRDefault="006C531B" w:rsidP="00077C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31B" w:rsidRPr="006C531B" w:rsidRDefault="006C531B" w:rsidP="00077C78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C531B" w:rsidRDefault="006C531B" w:rsidP="00077C78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531B" w:rsidSect="00077C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567" w:bottom="0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C5" w:rsidRDefault="005D0AC5" w:rsidP="00ED6157">
      <w:pPr>
        <w:spacing w:after="0" w:line="240" w:lineRule="auto"/>
      </w:pPr>
      <w:r>
        <w:separator/>
      </w:r>
    </w:p>
  </w:endnote>
  <w:endnote w:type="continuationSeparator" w:id="0">
    <w:p w:rsidR="005D0AC5" w:rsidRDefault="005D0AC5" w:rsidP="00ED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10" w:rsidRDefault="001B61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10" w:rsidRDefault="001B61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C5" w:rsidRDefault="005D0AC5" w:rsidP="00ED6157">
      <w:pPr>
        <w:spacing w:after="0" w:line="240" w:lineRule="auto"/>
      </w:pPr>
      <w:r>
        <w:separator/>
      </w:r>
    </w:p>
  </w:footnote>
  <w:footnote w:type="continuationSeparator" w:id="0">
    <w:p w:rsidR="005D0AC5" w:rsidRDefault="005D0AC5" w:rsidP="00ED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10" w:rsidRPr="000E7538" w:rsidRDefault="0011216B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0E7538">
      <w:rPr>
        <w:rFonts w:ascii="Times New Roman" w:hAnsi="Times New Roman" w:cs="Times New Roman"/>
        <w:sz w:val="28"/>
        <w:szCs w:val="28"/>
      </w:rPr>
      <w:fldChar w:fldCharType="begin"/>
    </w:r>
    <w:r w:rsidR="001B6110" w:rsidRPr="000E753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E7538">
      <w:rPr>
        <w:rFonts w:ascii="Times New Roman" w:hAnsi="Times New Roman" w:cs="Times New Roman"/>
        <w:sz w:val="28"/>
        <w:szCs w:val="28"/>
      </w:rPr>
      <w:fldChar w:fldCharType="separate"/>
    </w:r>
    <w:r w:rsidR="00752F86">
      <w:rPr>
        <w:rFonts w:ascii="Times New Roman" w:hAnsi="Times New Roman" w:cs="Times New Roman"/>
        <w:noProof/>
        <w:sz w:val="28"/>
        <w:szCs w:val="28"/>
      </w:rPr>
      <w:t>6</w:t>
    </w:r>
    <w:r w:rsidRPr="000E7538">
      <w:rPr>
        <w:rFonts w:ascii="Times New Roman" w:hAnsi="Times New Roman" w:cs="Times New Roman"/>
        <w:sz w:val="28"/>
        <w:szCs w:val="28"/>
      </w:rPr>
      <w:fldChar w:fldCharType="end"/>
    </w:r>
  </w:p>
  <w:p w:rsidR="001B6110" w:rsidRDefault="001B61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10" w:rsidRDefault="001B61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152"/>
    <w:rsid w:val="00033F4C"/>
    <w:rsid w:val="000368C8"/>
    <w:rsid w:val="00077C78"/>
    <w:rsid w:val="00086F00"/>
    <w:rsid w:val="00092671"/>
    <w:rsid w:val="000E4948"/>
    <w:rsid w:val="000E7538"/>
    <w:rsid w:val="00100095"/>
    <w:rsid w:val="0011216B"/>
    <w:rsid w:val="00133769"/>
    <w:rsid w:val="001421E5"/>
    <w:rsid w:val="0018329E"/>
    <w:rsid w:val="001B6110"/>
    <w:rsid w:val="001C5032"/>
    <w:rsid w:val="001D54E5"/>
    <w:rsid w:val="00212D31"/>
    <w:rsid w:val="00216E61"/>
    <w:rsid w:val="00220367"/>
    <w:rsid w:val="0025193E"/>
    <w:rsid w:val="002536C2"/>
    <w:rsid w:val="002770E9"/>
    <w:rsid w:val="002A600C"/>
    <w:rsid w:val="002A7D40"/>
    <w:rsid w:val="002C1ABD"/>
    <w:rsid w:val="002E60FF"/>
    <w:rsid w:val="00327B79"/>
    <w:rsid w:val="00371A3A"/>
    <w:rsid w:val="00393EF7"/>
    <w:rsid w:val="003B19FC"/>
    <w:rsid w:val="003C3E0B"/>
    <w:rsid w:val="003C5DBE"/>
    <w:rsid w:val="003C6FB4"/>
    <w:rsid w:val="003E71CE"/>
    <w:rsid w:val="00405029"/>
    <w:rsid w:val="004229BB"/>
    <w:rsid w:val="0042333A"/>
    <w:rsid w:val="004303DC"/>
    <w:rsid w:val="00497323"/>
    <w:rsid w:val="004A5F75"/>
    <w:rsid w:val="004C1339"/>
    <w:rsid w:val="005370CF"/>
    <w:rsid w:val="00543D8F"/>
    <w:rsid w:val="00547953"/>
    <w:rsid w:val="0059105A"/>
    <w:rsid w:val="00595AE6"/>
    <w:rsid w:val="005C2559"/>
    <w:rsid w:val="005C2A9D"/>
    <w:rsid w:val="005D0AC5"/>
    <w:rsid w:val="005D312A"/>
    <w:rsid w:val="005D74AB"/>
    <w:rsid w:val="005E1AE6"/>
    <w:rsid w:val="005E1B7D"/>
    <w:rsid w:val="005E5CEC"/>
    <w:rsid w:val="005F61B4"/>
    <w:rsid w:val="005F6463"/>
    <w:rsid w:val="005F710D"/>
    <w:rsid w:val="005F7579"/>
    <w:rsid w:val="006370DE"/>
    <w:rsid w:val="00643974"/>
    <w:rsid w:val="0065290A"/>
    <w:rsid w:val="0065710E"/>
    <w:rsid w:val="00666D5F"/>
    <w:rsid w:val="00673B52"/>
    <w:rsid w:val="00685A0C"/>
    <w:rsid w:val="006C531B"/>
    <w:rsid w:val="006C5E18"/>
    <w:rsid w:val="007170FE"/>
    <w:rsid w:val="00723DAC"/>
    <w:rsid w:val="00732A32"/>
    <w:rsid w:val="00740A58"/>
    <w:rsid w:val="00740EFC"/>
    <w:rsid w:val="00752F86"/>
    <w:rsid w:val="00776944"/>
    <w:rsid w:val="007B0622"/>
    <w:rsid w:val="007B095E"/>
    <w:rsid w:val="008071EB"/>
    <w:rsid w:val="00807F1C"/>
    <w:rsid w:val="00815403"/>
    <w:rsid w:val="00823FBB"/>
    <w:rsid w:val="00834DE7"/>
    <w:rsid w:val="00860188"/>
    <w:rsid w:val="00863172"/>
    <w:rsid w:val="008C4ADE"/>
    <w:rsid w:val="00912D3A"/>
    <w:rsid w:val="009212AD"/>
    <w:rsid w:val="00947E81"/>
    <w:rsid w:val="00960B57"/>
    <w:rsid w:val="00966519"/>
    <w:rsid w:val="00977D3C"/>
    <w:rsid w:val="009A5D7A"/>
    <w:rsid w:val="009A5EB0"/>
    <w:rsid w:val="009C7007"/>
    <w:rsid w:val="009E2CF2"/>
    <w:rsid w:val="009E4575"/>
    <w:rsid w:val="009F4081"/>
    <w:rsid w:val="009F5443"/>
    <w:rsid w:val="00A15D26"/>
    <w:rsid w:val="00A22280"/>
    <w:rsid w:val="00A75C08"/>
    <w:rsid w:val="00A81698"/>
    <w:rsid w:val="00A93F67"/>
    <w:rsid w:val="00AC1AA1"/>
    <w:rsid w:val="00AE4995"/>
    <w:rsid w:val="00AE7296"/>
    <w:rsid w:val="00B20785"/>
    <w:rsid w:val="00B24F4B"/>
    <w:rsid w:val="00B36CF7"/>
    <w:rsid w:val="00B402B6"/>
    <w:rsid w:val="00B40F03"/>
    <w:rsid w:val="00B752FD"/>
    <w:rsid w:val="00B75989"/>
    <w:rsid w:val="00B92C9B"/>
    <w:rsid w:val="00B95481"/>
    <w:rsid w:val="00B95C4A"/>
    <w:rsid w:val="00BB74BF"/>
    <w:rsid w:val="00BC2C00"/>
    <w:rsid w:val="00BC752E"/>
    <w:rsid w:val="00BD4EDA"/>
    <w:rsid w:val="00C179F5"/>
    <w:rsid w:val="00C31ACC"/>
    <w:rsid w:val="00C53922"/>
    <w:rsid w:val="00C67CC7"/>
    <w:rsid w:val="00CB20DA"/>
    <w:rsid w:val="00CC5785"/>
    <w:rsid w:val="00CD3991"/>
    <w:rsid w:val="00CE107E"/>
    <w:rsid w:val="00CE456F"/>
    <w:rsid w:val="00CE779E"/>
    <w:rsid w:val="00CF793A"/>
    <w:rsid w:val="00D1264D"/>
    <w:rsid w:val="00D27EBE"/>
    <w:rsid w:val="00D4602F"/>
    <w:rsid w:val="00D641D7"/>
    <w:rsid w:val="00D86962"/>
    <w:rsid w:val="00D93A4E"/>
    <w:rsid w:val="00DA040D"/>
    <w:rsid w:val="00DA4B83"/>
    <w:rsid w:val="00DC30CC"/>
    <w:rsid w:val="00DE4152"/>
    <w:rsid w:val="00DE6CCD"/>
    <w:rsid w:val="00DF1132"/>
    <w:rsid w:val="00DF281D"/>
    <w:rsid w:val="00E10091"/>
    <w:rsid w:val="00E2107B"/>
    <w:rsid w:val="00E47122"/>
    <w:rsid w:val="00E87571"/>
    <w:rsid w:val="00E90FFF"/>
    <w:rsid w:val="00EB02ED"/>
    <w:rsid w:val="00EB1C53"/>
    <w:rsid w:val="00EC5D4D"/>
    <w:rsid w:val="00EC6A08"/>
    <w:rsid w:val="00ED0B75"/>
    <w:rsid w:val="00ED6157"/>
    <w:rsid w:val="00F01855"/>
    <w:rsid w:val="00F02BCC"/>
    <w:rsid w:val="00F14BDB"/>
    <w:rsid w:val="00F4373F"/>
    <w:rsid w:val="00F9683C"/>
    <w:rsid w:val="00FA73DF"/>
    <w:rsid w:val="00FB2DAE"/>
    <w:rsid w:val="00FD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E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3DAC"/>
    <w:rPr>
      <w:color w:val="0000FF"/>
      <w:u w:val="single"/>
    </w:rPr>
  </w:style>
  <w:style w:type="paragraph" w:customStyle="1" w:styleId="ConsPlusNonformat">
    <w:name w:val="ConsPlusNonformat"/>
    <w:uiPriority w:val="99"/>
    <w:rsid w:val="003C6FB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uiPriority w:val="99"/>
    <w:rsid w:val="00EC5D4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uiPriority w:val="99"/>
    <w:rsid w:val="0037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D61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D6157"/>
    <w:rPr>
      <w:lang w:eastAsia="en-US"/>
    </w:rPr>
  </w:style>
  <w:style w:type="paragraph" w:styleId="a6">
    <w:name w:val="footer"/>
    <w:basedOn w:val="a"/>
    <w:link w:val="a7"/>
    <w:uiPriority w:val="99"/>
    <w:semiHidden/>
    <w:rsid w:val="00ED61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D6157"/>
    <w:rPr>
      <w:lang w:eastAsia="en-US"/>
    </w:rPr>
  </w:style>
  <w:style w:type="paragraph" w:styleId="a8">
    <w:name w:val="Title"/>
    <w:basedOn w:val="a"/>
    <w:next w:val="a9"/>
    <w:link w:val="aa"/>
    <w:uiPriority w:val="99"/>
    <w:qFormat/>
    <w:locked/>
    <w:rsid w:val="006C53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a">
    <w:name w:val="Название Знак"/>
    <w:basedOn w:val="a0"/>
    <w:link w:val="a8"/>
    <w:uiPriority w:val="99"/>
    <w:rsid w:val="006C53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6C531B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531B"/>
    <w:rPr>
      <w:rFonts w:ascii="Times New Roman" w:eastAsia="Times New Roman" w:hAnsi="Times New Roman"/>
      <w:sz w:val="24"/>
      <w:szCs w:val="24"/>
    </w:rPr>
  </w:style>
  <w:style w:type="paragraph" w:styleId="a9">
    <w:name w:val="Subtitle"/>
    <w:basedOn w:val="a"/>
    <w:next w:val="a"/>
    <w:link w:val="ab"/>
    <w:qFormat/>
    <w:locked/>
    <w:rsid w:val="006C531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9"/>
    <w:rsid w:val="006C531B"/>
    <w:rPr>
      <w:rFonts w:ascii="Cambria" w:eastAsia="Times New Roman" w:hAnsi="Cambria" w:cs="Times New Roman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CD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stavropol@mai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1892</Words>
  <Characters>14369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КОНКУРСНОГО ОТБОРА</vt:lpstr>
    </vt:vector>
  </TitlesOfParts>
  <Company/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КОНКУРСНОГО ОТБОРА</dc:title>
  <dc:subject/>
  <dc:creator>Емельянова Елена Юрьевна</dc:creator>
  <cp:keywords/>
  <dc:description/>
  <cp:lastModifiedBy>OP.Popova</cp:lastModifiedBy>
  <cp:revision>102</cp:revision>
  <cp:lastPrinted>2020-12-21T09:31:00Z</cp:lastPrinted>
  <dcterms:created xsi:type="dcterms:W3CDTF">2015-04-09T11:16:00Z</dcterms:created>
  <dcterms:modified xsi:type="dcterms:W3CDTF">2020-12-21T09:31:00Z</dcterms:modified>
</cp:coreProperties>
</file>